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3"/>
      </w:tblGrid>
      <w:tr w:rsidR="005E7524" w14:paraId="4FA55C70" w14:textId="77777777" w:rsidTr="00266B37">
        <w:trPr>
          <w:trHeight w:val="137"/>
        </w:trPr>
        <w:tc>
          <w:tcPr>
            <w:tcW w:w="9333" w:type="dxa"/>
          </w:tcPr>
          <w:p w14:paraId="2D7EDC84" w14:textId="614FEA2D" w:rsidR="005E7524" w:rsidRDefault="005E7524" w:rsidP="00266B3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Stämm</w:t>
            </w:r>
            <w:r w:rsidR="002F00AE">
              <w:rPr>
                <w:b/>
                <w:bCs/>
                <w:sz w:val="28"/>
                <w:szCs w:val="28"/>
              </w:rPr>
              <w:t>an</w:t>
            </w:r>
            <w:r>
              <w:rPr>
                <w:b/>
                <w:bCs/>
                <w:sz w:val="28"/>
                <w:szCs w:val="28"/>
              </w:rPr>
              <w:t xml:space="preserve"> öppnas</w:t>
            </w:r>
          </w:p>
          <w:p w14:paraId="76DE77C3" w14:textId="77777777" w:rsidR="005E7524" w:rsidRDefault="005E7524" w:rsidP="00266B37">
            <w:pPr>
              <w:pStyle w:val="Default"/>
              <w:rPr>
                <w:sz w:val="28"/>
                <w:szCs w:val="28"/>
              </w:rPr>
            </w:pPr>
          </w:p>
        </w:tc>
      </w:tr>
      <w:tr w:rsidR="005E7524" w14:paraId="1FF97CF4" w14:textId="77777777" w:rsidTr="00266B37">
        <w:trPr>
          <w:trHeight w:val="108"/>
        </w:trPr>
        <w:tc>
          <w:tcPr>
            <w:tcW w:w="9333" w:type="dxa"/>
          </w:tcPr>
          <w:p w14:paraId="15D82469" w14:textId="77777777" w:rsidR="005E7524" w:rsidRPr="004D46E6" w:rsidRDefault="005E7524" w:rsidP="00266B37">
            <w:pPr>
              <w:pStyle w:val="Default"/>
            </w:pPr>
            <w:r w:rsidRPr="004D46E6">
              <w:t xml:space="preserve">1. Fastställande av röstlängd </w:t>
            </w:r>
          </w:p>
        </w:tc>
      </w:tr>
      <w:tr w:rsidR="005E7524" w14:paraId="7C72DCAA" w14:textId="77777777" w:rsidTr="00266B37">
        <w:trPr>
          <w:trHeight w:val="108"/>
        </w:trPr>
        <w:tc>
          <w:tcPr>
            <w:tcW w:w="9333" w:type="dxa"/>
          </w:tcPr>
          <w:p w14:paraId="2F6623A9" w14:textId="324D70A8" w:rsidR="005E7524" w:rsidRPr="004D46E6" w:rsidRDefault="00CE7893" w:rsidP="00266B37">
            <w:pPr>
              <w:pStyle w:val="Default"/>
            </w:pPr>
            <w:r w:rsidRPr="004D46E6">
              <w:t>2</w:t>
            </w:r>
            <w:r w:rsidR="005E7524" w:rsidRPr="004D46E6">
              <w:t>. Val av stämmofunktionärer</w:t>
            </w:r>
          </w:p>
        </w:tc>
      </w:tr>
      <w:tr w:rsidR="005E7524" w14:paraId="5186451A" w14:textId="77777777" w:rsidTr="00266B37">
        <w:trPr>
          <w:trHeight w:val="108"/>
        </w:trPr>
        <w:tc>
          <w:tcPr>
            <w:tcW w:w="9333" w:type="dxa"/>
          </w:tcPr>
          <w:p w14:paraId="5D885087" w14:textId="36CAC96B" w:rsidR="005E7524" w:rsidRPr="004D46E6" w:rsidRDefault="005E7524" w:rsidP="003A259A">
            <w:pPr>
              <w:pStyle w:val="Default"/>
              <w:numPr>
                <w:ilvl w:val="0"/>
                <w:numId w:val="33"/>
              </w:numPr>
            </w:pPr>
            <w:r w:rsidRPr="004D46E6">
              <w:t>ordförande</w:t>
            </w:r>
          </w:p>
        </w:tc>
      </w:tr>
      <w:tr w:rsidR="005E7524" w14:paraId="0A46394F" w14:textId="77777777" w:rsidTr="00266B37">
        <w:trPr>
          <w:trHeight w:val="108"/>
        </w:trPr>
        <w:tc>
          <w:tcPr>
            <w:tcW w:w="9333" w:type="dxa"/>
          </w:tcPr>
          <w:p w14:paraId="2715CC2A" w14:textId="1752F700" w:rsidR="005E7524" w:rsidRPr="004D46E6" w:rsidRDefault="005E7524" w:rsidP="003A259A">
            <w:pPr>
              <w:pStyle w:val="Default"/>
              <w:numPr>
                <w:ilvl w:val="0"/>
                <w:numId w:val="33"/>
              </w:numPr>
            </w:pPr>
            <w:r w:rsidRPr="004D46E6">
              <w:t>sekreterare</w:t>
            </w:r>
          </w:p>
        </w:tc>
      </w:tr>
      <w:tr w:rsidR="005E7524" w14:paraId="071919E1" w14:textId="77777777" w:rsidTr="00266B37">
        <w:trPr>
          <w:trHeight w:val="108"/>
        </w:trPr>
        <w:tc>
          <w:tcPr>
            <w:tcW w:w="9333" w:type="dxa"/>
          </w:tcPr>
          <w:p w14:paraId="43113B34" w14:textId="1604789A" w:rsidR="005E7524" w:rsidRPr="004D46E6" w:rsidRDefault="005E7524" w:rsidP="003A259A">
            <w:pPr>
              <w:pStyle w:val="Default"/>
              <w:numPr>
                <w:ilvl w:val="0"/>
                <w:numId w:val="33"/>
              </w:numPr>
            </w:pPr>
            <w:r w:rsidRPr="004D46E6">
              <w:t xml:space="preserve">två protokolljusterare </w:t>
            </w:r>
          </w:p>
        </w:tc>
      </w:tr>
      <w:tr w:rsidR="005E7524" w14:paraId="1E2904BC" w14:textId="77777777" w:rsidTr="00266B37">
        <w:trPr>
          <w:trHeight w:val="108"/>
        </w:trPr>
        <w:tc>
          <w:tcPr>
            <w:tcW w:w="9333" w:type="dxa"/>
            <w:tcBorders>
              <w:bottom w:val="nil"/>
            </w:tcBorders>
          </w:tcPr>
          <w:p w14:paraId="551D94AD" w14:textId="6797FB78" w:rsidR="005E7524" w:rsidRPr="004D46E6" w:rsidRDefault="005E7524" w:rsidP="003A259A">
            <w:pPr>
              <w:pStyle w:val="Default"/>
              <w:numPr>
                <w:ilvl w:val="0"/>
                <w:numId w:val="33"/>
              </w:numPr>
            </w:pPr>
            <w:r w:rsidRPr="004D46E6">
              <w:t>två rösträknare</w:t>
            </w:r>
          </w:p>
          <w:p w14:paraId="69027400" w14:textId="04E218E0" w:rsidR="00CE7893" w:rsidRPr="004D46E6" w:rsidRDefault="00CE7893" w:rsidP="003A259A">
            <w:pPr>
              <w:pStyle w:val="Default"/>
            </w:pPr>
            <w:r w:rsidRPr="004D46E6">
              <w:t>3. Fråga om stämm</w:t>
            </w:r>
            <w:r w:rsidR="00330A3E" w:rsidRPr="004D46E6">
              <w:t>ans</w:t>
            </w:r>
            <w:r w:rsidRPr="004D46E6">
              <w:t xml:space="preserve"> behöriga utlysande</w:t>
            </w:r>
          </w:p>
        </w:tc>
      </w:tr>
      <w:tr w:rsidR="00A52833" w14:paraId="49A54F43" w14:textId="77777777" w:rsidTr="00266B37">
        <w:trPr>
          <w:trHeight w:val="108"/>
        </w:trPr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14:paraId="7F22A39F" w14:textId="65F7C4E7" w:rsidR="00A52833" w:rsidRPr="004D46E6" w:rsidRDefault="00A52833" w:rsidP="00266B37">
            <w:pPr>
              <w:pStyle w:val="Default"/>
            </w:pPr>
            <w:r w:rsidRPr="004D46E6">
              <w:t>4. Fastställande av föredragningslista</w:t>
            </w:r>
            <w:r w:rsidR="007D7B50" w:rsidRPr="004D46E6">
              <w:t xml:space="preserve"> </w:t>
            </w:r>
          </w:p>
          <w:p w14:paraId="7C638869" w14:textId="6D49BF3C" w:rsidR="00A52833" w:rsidRPr="004D46E6" w:rsidRDefault="00A52833" w:rsidP="00266B37">
            <w:pPr>
              <w:pStyle w:val="Default"/>
            </w:pPr>
            <w:r w:rsidRPr="004D46E6">
              <w:t xml:space="preserve">5. Behandling </w:t>
            </w:r>
          </w:p>
          <w:p w14:paraId="4DEE5E3A" w14:textId="1287F4CC" w:rsidR="00A52833" w:rsidRPr="004D46E6" w:rsidRDefault="00A52833" w:rsidP="003A259A">
            <w:pPr>
              <w:pStyle w:val="Default"/>
              <w:numPr>
                <w:ilvl w:val="0"/>
                <w:numId w:val="31"/>
              </w:numPr>
            </w:pPr>
            <w:r w:rsidRPr="004D46E6">
              <w:t xml:space="preserve">Verksamhetsberättelse och årsredovisning för </w:t>
            </w:r>
            <w:r w:rsidR="00326235" w:rsidRPr="004D46E6">
              <w:t>202</w:t>
            </w:r>
            <w:r w:rsidR="00EC18D6">
              <w:t>2</w:t>
            </w:r>
            <w:r w:rsidRPr="004D46E6">
              <w:t xml:space="preserve"> och </w:t>
            </w:r>
            <w:r w:rsidR="00326235" w:rsidRPr="004D46E6">
              <w:t>202</w:t>
            </w:r>
            <w:r w:rsidR="00EC18D6">
              <w:t>3</w:t>
            </w:r>
          </w:p>
          <w:p w14:paraId="7ADE74D9" w14:textId="32850030" w:rsidR="00A52833" w:rsidRPr="004D46E6" w:rsidRDefault="001435D1" w:rsidP="00A52833">
            <w:pPr>
              <w:pStyle w:val="Default"/>
              <w:numPr>
                <w:ilvl w:val="0"/>
                <w:numId w:val="31"/>
              </w:numPr>
            </w:pPr>
            <w:r w:rsidRPr="004D46E6">
              <w:t>Revisorer</w:t>
            </w:r>
            <w:r>
              <w:t>nas</w:t>
            </w:r>
            <w:r w:rsidR="00A52833" w:rsidRPr="004D46E6">
              <w:t xml:space="preserve"> </w:t>
            </w:r>
            <w:r w:rsidR="00685C79">
              <w:t xml:space="preserve">och lekmannarevisorernas </w:t>
            </w:r>
            <w:r w:rsidR="00A52833" w:rsidRPr="004D46E6">
              <w:t xml:space="preserve">berättelse för </w:t>
            </w:r>
            <w:r w:rsidR="00326235" w:rsidRPr="004D46E6">
              <w:t>202</w:t>
            </w:r>
            <w:r w:rsidR="00EC18D6">
              <w:t>2</w:t>
            </w:r>
            <w:r w:rsidR="00326235" w:rsidRPr="004D46E6">
              <w:t xml:space="preserve"> och 202</w:t>
            </w:r>
            <w:r w:rsidR="00EC18D6">
              <w:t>3</w:t>
            </w:r>
          </w:p>
          <w:p w14:paraId="54C6EA40" w14:textId="1482C58A" w:rsidR="00A52833" w:rsidRPr="004D46E6" w:rsidRDefault="006F3442" w:rsidP="00266B37">
            <w:pPr>
              <w:pStyle w:val="Default"/>
            </w:pPr>
            <w:r w:rsidRPr="004D46E6">
              <w:t>6</w:t>
            </w:r>
            <w:r w:rsidR="00A52833" w:rsidRPr="004D46E6">
              <w:t>. Fråga om styrelsens ansvarsfrihet för styrelsen förvaltning</w:t>
            </w:r>
            <w:r w:rsidR="00500A25" w:rsidRPr="004D46E6">
              <w:t xml:space="preserve"> </w:t>
            </w:r>
          </w:p>
          <w:p w14:paraId="566A5E02" w14:textId="77E10E67" w:rsidR="00A52833" w:rsidRPr="004D46E6" w:rsidRDefault="006F3442" w:rsidP="00A52833">
            <w:pPr>
              <w:pStyle w:val="Default"/>
            </w:pPr>
            <w:r w:rsidRPr="004D46E6">
              <w:t>7</w:t>
            </w:r>
            <w:r w:rsidR="00A52833" w:rsidRPr="004D46E6">
              <w:t>. Behandling av motioner och styrelsens förslag</w:t>
            </w:r>
            <w:r w:rsidR="00500A25" w:rsidRPr="004D46E6">
              <w:t xml:space="preserve"> </w:t>
            </w:r>
          </w:p>
        </w:tc>
      </w:tr>
      <w:tr w:rsidR="005E7524" w14:paraId="487749BB" w14:textId="77777777" w:rsidTr="00266B37">
        <w:trPr>
          <w:trHeight w:val="108"/>
        </w:trPr>
        <w:tc>
          <w:tcPr>
            <w:tcW w:w="9333" w:type="dxa"/>
          </w:tcPr>
          <w:p w14:paraId="5A727290" w14:textId="128DD149" w:rsidR="004A5668" w:rsidRDefault="006F3442" w:rsidP="004A5668">
            <w:pPr>
              <w:pStyle w:val="Default"/>
            </w:pPr>
            <w:r w:rsidRPr="004D46E6">
              <w:t>8</w:t>
            </w:r>
            <w:r w:rsidR="005E7524" w:rsidRPr="004D46E6">
              <w:t>. Förslag till verksamhetsinriktning för 20</w:t>
            </w:r>
            <w:r w:rsidR="00CF6170" w:rsidRPr="004D46E6">
              <w:t>2</w:t>
            </w:r>
            <w:r w:rsidR="00EC18D6">
              <w:t>4</w:t>
            </w:r>
            <w:r w:rsidR="005E7524" w:rsidRPr="004D46E6">
              <w:t>-</w:t>
            </w:r>
            <w:r w:rsidR="00EC18D6">
              <w:t>2025</w:t>
            </w:r>
            <w:r w:rsidR="005E7524" w:rsidRPr="004D46E6">
              <w:t xml:space="preserve"> med ekonomiska </w:t>
            </w:r>
            <w:r w:rsidR="00CE7893" w:rsidRPr="004D46E6">
              <w:t xml:space="preserve">planer </w:t>
            </w:r>
          </w:p>
          <w:p w14:paraId="293A9BC9" w14:textId="248C0F38" w:rsidR="005E7524" w:rsidRPr="004D46E6" w:rsidRDefault="006F3442" w:rsidP="004A5668">
            <w:pPr>
              <w:pStyle w:val="Default"/>
            </w:pPr>
            <w:r w:rsidRPr="004D46E6">
              <w:t>9</w:t>
            </w:r>
            <w:r w:rsidR="005E7524" w:rsidRPr="004D46E6">
              <w:t xml:space="preserve">. Val av distriktsordförande, tillika ordförande i styrelsen för en tid av 2 år </w:t>
            </w:r>
          </w:p>
        </w:tc>
      </w:tr>
      <w:tr w:rsidR="005E7524" w14:paraId="798DBBDF" w14:textId="77777777" w:rsidTr="00266B37">
        <w:trPr>
          <w:trHeight w:val="108"/>
        </w:trPr>
        <w:tc>
          <w:tcPr>
            <w:tcW w:w="9333" w:type="dxa"/>
          </w:tcPr>
          <w:p w14:paraId="2354715D" w14:textId="10CE2085" w:rsidR="00601E59" w:rsidRPr="004D46E6" w:rsidRDefault="005E7524" w:rsidP="00EC18D6">
            <w:pPr>
              <w:pStyle w:val="Default"/>
            </w:pPr>
            <w:r w:rsidRPr="004D46E6">
              <w:t>1</w:t>
            </w:r>
            <w:r w:rsidR="006F3442" w:rsidRPr="004D46E6">
              <w:t>0</w:t>
            </w:r>
            <w:r w:rsidR="00EC18D6">
              <w:t xml:space="preserve">. </w:t>
            </w:r>
            <w:r w:rsidRPr="004D46E6">
              <w:t xml:space="preserve">Val av </w:t>
            </w:r>
            <w:r w:rsidR="00FD345C">
              <w:t>4</w:t>
            </w:r>
            <w:r w:rsidRPr="004D46E6">
              <w:t xml:space="preserve"> styrelseledamöter för en tid av 4 år </w:t>
            </w:r>
          </w:p>
        </w:tc>
      </w:tr>
      <w:tr w:rsidR="005E7524" w14:paraId="76D4859B" w14:textId="77777777" w:rsidTr="00266B37">
        <w:trPr>
          <w:trHeight w:val="108"/>
        </w:trPr>
        <w:tc>
          <w:tcPr>
            <w:tcW w:w="9333" w:type="dxa"/>
          </w:tcPr>
          <w:p w14:paraId="4D6D57F7" w14:textId="604CC94D" w:rsidR="005E7524" w:rsidRPr="004D46E6" w:rsidRDefault="005E7524" w:rsidP="00266B37">
            <w:pPr>
              <w:pStyle w:val="Default"/>
            </w:pPr>
            <w:r w:rsidRPr="004D46E6">
              <w:t>1</w:t>
            </w:r>
            <w:r w:rsidR="006F3442" w:rsidRPr="004D46E6">
              <w:t>1</w:t>
            </w:r>
            <w:r w:rsidRPr="004D46E6">
              <w:t xml:space="preserve">. a) Utse Auktoriserad revisor för en tid av 2 år </w:t>
            </w:r>
          </w:p>
        </w:tc>
      </w:tr>
      <w:tr w:rsidR="005E7524" w14:paraId="4274FA7B" w14:textId="77777777" w:rsidTr="00266B37">
        <w:trPr>
          <w:trHeight w:val="108"/>
        </w:trPr>
        <w:tc>
          <w:tcPr>
            <w:tcW w:w="9333" w:type="dxa"/>
          </w:tcPr>
          <w:p w14:paraId="52167435" w14:textId="7CD37073" w:rsidR="005E7524" w:rsidRPr="004D46E6" w:rsidRDefault="005E7524" w:rsidP="00266B37">
            <w:pPr>
              <w:pStyle w:val="Default"/>
            </w:pPr>
            <w:r w:rsidRPr="004D46E6">
              <w:t xml:space="preserve">       b) Val av en lekmannarevisor jämte personliga ersättare för en tid av 2 år </w:t>
            </w:r>
          </w:p>
        </w:tc>
      </w:tr>
      <w:tr w:rsidR="005E7524" w14:paraId="2CDFDE1A" w14:textId="77777777" w:rsidTr="00266B37">
        <w:trPr>
          <w:trHeight w:val="108"/>
        </w:trPr>
        <w:tc>
          <w:tcPr>
            <w:tcW w:w="9333" w:type="dxa"/>
          </w:tcPr>
          <w:p w14:paraId="1CBA29BC" w14:textId="250A501F" w:rsidR="005E7524" w:rsidRPr="004D46E6" w:rsidRDefault="003A259A" w:rsidP="00266B37">
            <w:pPr>
              <w:pStyle w:val="Default"/>
            </w:pPr>
            <w:r w:rsidRPr="004D46E6">
              <w:t>1</w:t>
            </w:r>
            <w:r w:rsidR="006F3442" w:rsidRPr="004D46E6">
              <w:t>2</w:t>
            </w:r>
            <w:r w:rsidR="005E7524" w:rsidRPr="004D46E6">
              <w:t>. Val av ordförande i valberedningen för en tid av 2 år</w:t>
            </w:r>
          </w:p>
        </w:tc>
      </w:tr>
      <w:tr w:rsidR="005E7524" w14:paraId="61D1D3C9" w14:textId="77777777" w:rsidTr="00266B37">
        <w:trPr>
          <w:trHeight w:val="108"/>
        </w:trPr>
        <w:tc>
          <w:tcPr>
            <w:tcW w:w="9333" w:type="dxa"/>
          </w:tcPr>
          <w:p w14:paraId="235845E4" w14:textId="731986BA" w:rsidR="005E7524" w:rsidRPr="004D46E6" w:rsidRDefault="005E7524" w:rsidP="00266B37">
            <w:pPr>
              <w:pStyle w:val="Default"/>
            </w:pPr>
            <w:r w:rsidRPr="004D46E6">
              <w:t>1</w:t>
            </w:r>
            <w:r w:rsidR="006F3442" w:rsidRPr="004D46E6">
              <w:t>3</w:t>
            </w:r>
            <w:r w:rsidRPr="004D46E6">
              <w:t xml:space="preserve">. Val av </w:t>
            </w:r>
            <w:r w:rsidR="00EC18D6">
              <w:t>1</w:t>
            </w:r>
            <w:r w:rsidRPr="004D46E6">
              <w:t xml:space="preserve"> ledam</w:t>
            </w:r>
            <w:r w:rsidR="00EC18D6">
              <w:t>ot</w:t>
            </w:r>
            <w:r w:rsidRPr="004D46E6">
              <w:t xml:space="preserve"> i valberedningen för en tid av </w:t>
            </w:r>
            <w:r w:rsidR="003A259A" w:rsidRPr="004D46E6">
              <w:t>4 å</w:t>
            </w:r>
            <w:r w:rsidRPr="004D46E6">
              <w:t xml:space="preserve">r </w:t>
            </w:r>
          </w:p>
          <w:p w14:paraId="5A3AA800" w14:textId="302F7989" w:rsidR="005E7524" w:rsidRPr="004D46E6" w:rsidRDefault="005E7524" w:rsidP="00266B37">
            <w:pPr>
              <w:pStyle w:val="Default"/>
            </w:pPr>
            <w:r w:rsidRPr="004D46E6">
              <w:t>1</w:t>
            </w:r>
            <w:r w:rsidR="00685C79">
              <w:t>4</w:t>
            </w:r>
            <w:r w:rsidRPr="004D46E6">
              <w:t>. Övriga frågor</w:t>
            </w:r>
          </w:p>
          <w:p w14:paraId="10C18D51" w14:textId="63549F3A" w:rsidR="00685C79" w:rsidRDefault="00685C79" w:rsidP="00685C79">
            <w:pPr>
              <w:pStyle w:val="Default"/>
            </w:pPr>
            <w:r w:rsidRPr="004D46E6">
              <w:t>1</w:t>
            </w:r>
            <w:r>
              <w:t>5</w:t>
            </w:r>
            <w:r w:rsidRPr="004D46E6">
              <w:t>. Avtackning</w:t>
            </w:r>
          </w:p>
          <w:p w14:paraId="40814449" w14:textId="6A1EDC90" w:rsidR="00EC18D6" w:rsidRPr="004D46E6" w:rsidRDefault="00EC18D6" w:rsidP="00685C79">
            <w:pPr>
              <w:pStyle w:val="Default"/>
            </w:pPr>
            <w:r>
              <w:t>16. Stämman avslutas</w:t>
            </w:r>
          </w:p>
          <w:p w14:paraId="589EDEAF" w14:textId="285645D4" w:rsidR="003C3298" w:rsidRPr="004D46E6" w:rsidRDefault="003C3298" w:rsidP="00685C79">
            <w:pPr>
              <w:pStyle w:val="Default"/>
            </w:pPr>
            <w:r w:rsidRPr="004D46E6">
              <w:br/>
            </w:r>
          </w:p>
        </w:tc>
      </w:tr>
      <w:tr w:rsidR="005E7524" w14:paraId="0249FC9E" w14:textId="77777777" w:rsidTr="00266B37">
        <w:trPr>
          <w:trHeight w:val="137"/>
        </w:trPr>
        <w:tc>
          <w:tcPr>
            <w:tcW w:w="9333" w:type="dxa"/>
          </w:tcPr>
          <w:p w14:paraId="49B6BBA8" w14:textId="3D00604C" w:rsidR="005E7524" w:rsidRDefault="005E7524" w:rsidP="00266B37">
            <w:pPr>
              <w:pStyle w:val="Default"/>
              <w:rPr>
                <w:sz w:val="28"/>
                <w:szCs w:val="28"/>
              </w:rPr>
            </w:pPr>
          </w:p>
        </w:tc>
      </w:tr>
      <w:tr w:rsidR="005E7524" w14:paraId="4D8E7620" w14:textId="77777777" w:rsidTr="00266B37">
        <w:trPr>
          <w:trHeight w:val="137"/>
        </w:trPr>
        <w:tc>
          <w:tcPr>
            <w:tcW w:w="9333" w:type="dxa"/>
          </w:tcPr>
          <w:p w14:paraId="6B6CF20B" w14:textId="77777777" w:rsidR="005E7524" w:rsidRDefault="005E7524" w:rsidP="00266B3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14:paraId="3CC13DE7" w14:textId="0E3FA4D5" w:rsidR="00AC260B" w:rsidRDefault="00AC260B" w:rsidP="005E7524"/>
    <w:sectPr w:rsidR="00AC260B" w:rsidSect="00E3401A">
      <w:headerReference w:type="default" r:id="rId11"/>
      <w:headerReference w:type="first" r:id="rId12"/>
      <w:footerReference w:type="first" r:id="rId13"/>
      <w:pgSz w:w="11906" w:h="16838"/>
      <w:pgMar w:top="2835" w:right="1985" w:bottom="1985" w:left="1985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D5C2" w14:textId="77777777" w:rsidR="00E96BCC" w:rsidRDefault="00E96BCC" w:rsidP="00ED6C6F">
      <w:pPr>
        <w:spacing w:after="0" w:line="240" w:lineRule="auto"/>
      </w:pPr>
      <w:r>
        <w:separator/>
      </w:r>
    </w:p>
  </w:endnote>
  <w:endnote w:type="continuationSeparator" w:id="0">
    <w:p w14:paraId="0C2AE6BF" w14:textId="77777777" w:rsidR="00E96BCC" w:rsidRDefault="00E96BCC" w:rsidP="00ED6C6F">
      <w:pPr>
        <w:spacing w:after="0" w:line="240" w:lineRule="auto"/>
      </w:pPr>
      <w:r>
        <w:continuationSeparator/>
      </w:r>
    </w:p>
  </w:endnote>
  <w:endnote w:type="continuationNotice" w:id="1">
    <w:p w14:paraId="6F12CD5E" w14:textId="77777777" w:rsidR="00E96BCC" w:rsidRDefault="00E96B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12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37"/>
      <w:gridCol w:w="1391"/>
      <w:gridCol w:w="788"/>
      <w:gridCol w:w="396"/>
      <w:gridCol w:w="1687"/>
      <w:gridCol w:w="461"/>
      <w:gridCol w:w="2003"/>
      <w:gridCol w:w="1849"/>
    </w:tblGrid>
    <w:tr w:rsidR="00A01C5F" w14:paraId="55D7F3E0" w14:textId="77777777" w:rsidTr="002342F8">
      <w:trPr>
        <w:trHeight w:val="210"/>
      </w:trPr>
      <w:tc>
        <w:tcPr>
          <w:tcW w:w="3128" w:type="dxa"/>
          <w:gridSpan w:val="2"/>
          <w:tcBorders>
            <w:bottom w:val="single" w:sz="6" w:space="0" w:color="auto"/>
          </w:tcBorders>
        </w:tcPr>
        <w:p w14:paraId="5589A7B2" w14:textId="77777777" w:rsidR="00A01C5F" w:rsidRPr="00CD0076" w:rsidRDefault="007445E2" w:rsidP="00A01C5F">
          <w:pPr>
            <w:pStyle w:val="Sidfot"/>
            <w:rPr>
              <w:b/>
            </w:rPr>
          </w:pPr>
          <w:r>
            <w:rPr>
              <w:b/>
              <w:sz w:val="14"/>
            </w:rPr>
            <w:t>RF-SISU Västmanland</w:t>
          </w:r>
        </w:p>
      </w:tc>
      <w:tc>
        <w:tcPr>
          <w:tcW w:w="788" w:type="dxa"/>
          <w:tcBorders>
            <w:bottom w:val="single" w:sz="6" w:space="0" w:color="auto"/>
          </w:tcBorders>
        </w:tcPr>
        <w:p w14:paraId="1CF34091" w14:textId="77777777" w:rsidR="00A01C5F" w:rsidRPr="00CD0076" w:rsidRDefault="00A01C5F" w:rsidP="00A01C5F">
          <w:pPr>
            <w:pStyle w:val="Sidfot"/>
          </w:pPr>
        </w:p>
      </w:tc>
      <w:tc>
        <w:tcPr>
          <w:tcW w:w="2083" w:type="dxa"/>
          <w:gridSpan w:val="2"/>
          <w:tcBorders>
            <w:bottom w:val="single" w:sz="6" w:space="0" w:color="auto"/>
          </w:tcBorders>
        </w:tcPr>
        <w:p w14:paraId="3B00B98B" w14:textId="77777777" w:rsidR="00A01C5F" w:rsidRPr="00CD0076" w:rsidRDefault="00A01C5F" w:rsidP="00A01C5F">
          <w:pPr>
            <w:pStyle w:val="Sidfot"/>
            <w:rPr>
              <w:sz w:val="14"/>
            </w:rPr>
          </w:pPr>
        </w:p>
      </w:tc>
      <w:tc>
        <w:tcPr>
          <w:tcW w:w="4313" w:type="dxa"/>
          <w:gridSpan w:val="3"/>
          <w:tcBorders>
            <w:bottom w:val="single" w:sz="6" w:space="0" w:color="auto"/>
          </w:tcBorders>
        </w:tcPr>
        <w:p w14:paraId="25DACC2F" w14:textId="77777777" w:rsidR="00A01C5F" w:rsidRPr="00CD0076" w:rsidRDefault="00A01C5F" w:rsidP="00A01C5F">
          <w:pPr>
            <w:pStyle w:val="Sidfot"/>
            <w:rPr>
              <w:sz w:val="14"/>
            </w:rPr>
          </w:pPr>
        </w:p>
      </w:tc>
    </w:tr>
    <w:tr w:rsidR="00DC3474" w14:paraId="35B9EA6A" w14:textId="77777777" w:rsidTr="002342F8">
      <w:trPr>
        <w:trHeight w:val="210"/>
      </w:trPr>
      <w:tc>
        <w:tcPr>
          <w:tcW w:w="1737" w:type="dxa"/>
          <w:tcBorders>
            <w:top w:val="single" w:sz="6" w:space="0" w:color="auto"/>
          </w:tcBorders>
          <w:vAlign w:val="bottom"/>
        </w:tcPr>
        <w:p w14:paraId="58B3B92E" w14:textId="77777777" w:rsidR="00A01C5F" w:rsidRPr="00CD0076" w:rsidRDefault="007445E2" w:rsidP="00A01C5F">
          <w:pPr>
            <w:pStyle w:val="Sidfot"/>
            <w:rPr>
              <w:sz w:val="14"/>
            </w:rPr>
          </w:pPr>
          <w:r>
            <w:rPr>
              <w:sz w:val="14"/>
            </w:rPr>
            <w:t xml:space="preserve">Pontus Widéns väg 18, </w:t>
          </w:r>
          <w:r>
            <w:rPr>
              <w:sz w:val="14"/>
            </w:rPr>
            <w:br/>
            <w:t>722 23 Västerås</w:t>
          </w:r>
        </w:p>
      </w:tc>
      <w:tc>
        <w:tcPr>
          <w:tcW w:w="1391" w:type="dxa"/>
          <w:tcBorders>
            <w:top w:val="single" w:sz="6" w:space="0" w:color="auto"/>
          </w:tcBorders>
          <w:vAlign w:val="bottom"/>
        </w:tcPr>
        <w:p w14:paraId="01D40DA1" w14:textId="77777777" w:rsidR="00A01C5F" w:rsidRPr="00CD0076" w:rsidRDefault="00A01C5F" w:rsidP="00A01C5F">
          <w:pPr>
            <w:pStyle w:val="Sidfot"/>
            <w:rPr>
              <w:sz w:val="14"/>
            </w:rPr>
          </w:pPr>
        </w:p>
      </w:tc>
      <w:tc>
        <w:tcPr>
          <w:tcW w:w="1184" w:type="dxa"/>
          <w:gridSpan w:val="2"/>
          <w:tcBorders>
            <w:top w:val="single" w:sz="6" w:space="0" w:color="auto"/>
          </w:tcBorders>
          <w:vAlign w:val="bottom"/>
        </w:tcPr>
        <w:p w14:paraId="3F1B8CE4" w14:textId="77777777" w:rsidR="00A01C5F" w:rsidRPr="00BE64DF" w:rsidRDefault="00A01C5F" w:rsidP="00A01C5F">
          <w:pPr>
            <w:pStyle w:val="Sidfot"/>
            <w:rPr>
              <w:sz w:val="14"/>
              <w:lang w:val="en-US"/>
            </w:rPr>
          </w:pPr>
        </w:p>
      </w:tc>
      <w:tc>
        <w:tcPr>
          <w:tcW w:w="2148" w:type="dxa"/>
          <w:gridSpan w:val="2"/>
          <w:tcBorders>
            <w:top w:val="single" w:sz="6" w:space="0" w:color="auto"/>
          </w:tcBorders>
          <w:vAlign w:val="bottom"/>
        </w:tcPr>
        <w:p w14:paraId="1EF8D189" w14:textId="77777777" w:rsidR="00A01C5F" w:rsidRPr="00CD0076" w:rsidRDefault="00A01C5F" w:rsidP="00A01C5F">
          <w:pPr>
            <w:pStyle w:val="Sidfot"/>
            <w:rPr>
              <w:sz w:val="14"/>
            </w:rPr>
          </w:pPr>
        </w:p>
      </w:tc>
      <w:tc>
        <w:tcPr>
          <w:tcW w:w="2003" w:type="dxa"/>
          <w:tcBorders>
            <w:top w:val="single" w:sz="6" w:space="0" w:color="auto"/>
          </w:tcBorders>
          <w:vAlign w:val="bottom"/>
        </w:tcPr>
        <w:p w14:paraId="4A8B42EB" w14:textId="77777777" w:rsidR="00A01C5F" w:rsidRPr="00CD0076" w:rsidRDefault="007445E2" w:rsidP="00A01C5F">
          <w:pPr>
            <w:pStyle w:val="Sidfot"/>
            <w:rPr>
              <w:sz w:val="14"/>
            </w:rPr>
          </w:pPr>
          <w:r>
            <w:rPr>
              <w:sz w:val="14"/>
            </w:rPr>
            <w:t>vastmanland@rfsisu.se</w:t>
          </w:r>
        </w:p>
      </w:tc>
      <w:tc>
        <w:tcPr>
          <w:tcW w:w="1849" w:type="dxa"/>
          <w:tcBorders>
            <w:top w:val="single" w:sz="6" w:space="0" w:color="auto"/>
          </w:tcBorders>
          <w:vAlign w:val="bottom"/>
        </w:tcPr>
        <w:p w14:paraId="5B931C84" w14:textId="77777777" w:rsidR="00A01C5F" w:rsidRPr="00CD0076" w:rsidRDefault="00A01C5F" w:rsidP="002402EF">
          <w:pPr>
            <w:pStyle w:val="Sidfot"/>
            <w:jc w:val="right"/>
            <w:rPr>
              <w:sz w:val="14"/>
            </w:rPr>
          </w:pPr>
          <w:r>
            <w:rPr>
              <w:sz w:val="14"/>
            </w:rPr>
            <w:t>www.</w:t>
          </w:r>
          <w:r w:rsidR="007445E2">
            <w:rPr>
              <w:sz w:val="14"/>
            </w:rPr>
            <w:t>rfsisu.se/vastmanland</w:t>
          </w:r>
        </w:p>
      </w:tc>
    </w:tr>
  </w:tbl>
  <w:p w14:paraId="3862C504" w14:textId="77777777" w:rsidR="00A01C5F" w:rsidRPr="00E46578" w:rsidRDefault="00A01C5F" w:rsidP="002342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FB83" w14:textId="77777777" w:rsidR="00E96BCC" w:rsidRDefault="00E96BCC" w:rsidP="00ED6C6F">
      <w:pPr>
        <w:spacing w:after="0" w:line="240" w:lineRule="auto"/>
      </w:pPr>
      <w:r>
        <w:separator/>
      </w:r>
    </w:p>
  </w:footnote>
  <w:footnote w:type="continuationSeparator" w:id="0">
    <w:p w14:paraId="66907540" w14:textId="77777777" w:rsidR="00E96BCC" w:rsidRDefault="00E96BCC" w:rsidP="00ED6C6F">
      <w:pPr>
        <w:spacing w:after="0" w:line="240" w:lineRule="auto"/>
      </w:pPr>
      <w:r>
        <w:continuationSeparator/>
      </w:r>
    </w:p>
  </w:footnote>
  <w:footnote w:type="continuationNotice" w:id="1">
    <w:p w14:paraId="4037691D" w14:textId="77777777" w:rsidR="00E96BCC" w:rsidRDefault="00E96B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91FC" w14:textId="77777777" w:rsidR="006D13E7" w:rsidRDefault="00B3676F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2714E4" wp14:editId="0C5916B2">
          <wp:simplePos x="0" y="0"/>
          <wp:positionH relativeFrom="column">
            <wp:posOffset>5076825</wp:posOffset>
          </wp:positionH>
          <wp:positionV relativeFrom="paragraph">
            <wp:posOffset>1795</wp:posOffset>
          </wp:positionV>
          <wp:extent cx="799200" cy="745200"/>
          <wp:effectExtent l="0" t="0" r="127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F-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FDAE" w14:textId="77777777" w:rsidR="00E3401A" w:rsidRDefault="007445E2">
    <w:pPr>
      <w:pStyle w:val="Sidhuvud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3CEEE65" wp14:editId="549C5F33">
          <wp:simplePos x="0" y="0"/>
          <wp:positionH relativeFrom="column">
            <wp:posOffset>4896973</wp:posOffset>
          </wp:positionH>
          <wp:positionV relativeFrom="paragraph">
            <wp:posOffset>384423</wp:posOffset>
          </wp:positionV>
          <wp:extent cx="785495" cy="784860"/>
          <wp:effectExtent l="0" t="0" r="0" b="0"/>
          <wp:wrapTight wrapText="bothSides">
            <wp:wrapPolygon edited="0">
              <wp:start x="6286" y="0"/>
              <wp:lineTo x="3667" y="1573"/>
              <wp:lineTo x="1048" y="6291"/>
              <wp:lineTo x="1048" y="12583"/>
              <wp:lineTo x="5762" y="16777"/>
              <wp:lineTo x="0" y="18350"/>
              <wp:lineTo x="0" y="20971"/>
              <wp:lineTo x="20954" y="20971"/>
              <wp:lineTo x="20954" y="18874"/>
              <wp:lineTo x="10477" y="16777"/>
              <wp:lineTo x="15192" y="16777"/>
              <wp:lineTo x="20430" y="12058"/>
              <wp:lineTo x="20430" y="6816"/>
              <wp:lineTo x="17811" y="2097"/>
              <wp:lineTo x="14668" y="0"/>
              <wp:lineTo x="6286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F_SISU_Vastmanland_vertical_COLOR_POS_rgb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8F26174C"/>
    <w:lvl w:ilvl="0">
      <w:start w:val="1"/>
      <w:numFmt w:val="bullet"/>
      <w:pStyle w:val="Punktlista"/>
      <w:lvlText w:val="•"/>
      <w:lvlJc w:val="left"/>
      <w:pPr>
        <w:ind w:left="567" w:hanging="283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567" w:hanging="283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19" w:hanging="283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703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1987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271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2839" w:hanging="283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5BA8A02"/>
    <w:lvl w:ilvl="0">
      <w:start w:val="1"/>
      <w:numFmt w:val="decimal"/>
      <w:pStyle w:val="Numreradrubrik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2" w15:restartNumberingAfterBreak="0">
    <w:nsid w:val="24E637DA"/>
    <w:multiLevelType w:val="hybridMultilevel"/>
    <w:tmpl w:val="B81204C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B12282"/>
    <w:multiLevelType w:val="hybridMultilevel"/>
    <w:tmpl w:val="3F9E0A9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04679"/>
    <w:multiLevelType w:val="hybridMultilevel"/>
    <w:tmpl w:val="157E05A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50F90"/>
    <w:multiLevelType w:val="hybridMultilevel"/>
    <w:tmpl w:val="8A9AA57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C3819"/>
    <w:multiLevelType w:val="hybridMultilevel"/>
    <w:tmpl w:val="3976E04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C0FA6"/>
    <w:multiLevelType w:val="hybridMultilevel"/>
    <w:tmpl w:val="157E05A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67453"/>
    <w:multiLevelType w:val="multilevel"/>
    <w:tmpl w:val="2154E7EE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none"/>
      <w:pStyle w:val="Numreradlista2"/>
      <w:lvlText w:val="2."/>
      <w:lvlJc w:val="left"/>
      <w:pPr>
        <w:ind w:left="567" w:hanging="283"/>
      </w:pPr>
      <w:rPr>
        <w:rFonts w:hint="default"/>
      </w:rPr>
    </w:lvl>
    <w:lvl w:ilvl="2">
      <w:start w:val="1"/>
      <w:numFmt w:val="none"/>
      <w:pStyle w:val="Numreradlista3"/>
      <w:lvlText w:val="3."/>
      <w:lvlJc w:val="left"/>
      <w:pPr>
        <w:ind w:left="567" w:hanging="283"/>
      </w:pPr>
      <w:rPr>
        <w:rFonts w:hint="default"/>
      </w:rPr>
    </w:lvl>
    <w:lvl w:ilvl="3">
      <w:start w:val="1"/>
      <w:numFmt w:val="none"/>
      <w:pStyle w:val="Numreradlista4"/>
      <w:lvlText w:val="4."/>
      <w:lvlJc w:val="left"/>
      <w:pPr>
        <w:ind w:left="567" w:hanging="283"/>
      </w:pPr>
      <w:rPr>
        <w:rFonts w:hint="default"/>
      </w:rPr>
    </w:lvl>
    <w:lvl w:ilvl="4">
      <w:start w:val="1"/>
      <w:numFmt w:val="none"/>
      <w:pStyle w:val="Numreradlista5"/>
      <w:lvlText w:val="5."/>
      <w:lvlJc w:val="left"/>
      <w:pPr>
        <w:ind w:left="567" w:hanging="283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567" w:hanging="283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67" w:hanging="283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" w:hanging="283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7" w:hanging="283"/>
      </w:pPr>
      <w:rPr>
        <w:rFonts w:hint="default"/>
      </w:rPr>
    </w:lvl>
  </w:abstractNum>
  <w:abstractNum w:abstractNumId="20" w15:restartNumberingAfterBreak="0">
    <w:nsid w:val="7DD80DCC"/>
    <w:multiLevelType w:val="hybridMultilevel"/>
    <w:tmpl w:val="FB4C45A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594378">
    <w:abstractNumId w:val="19"/>
  </w:num>
  <w:num w:numId="2" w16cid:durableId="1414401338">
    <w:abstractNumId w:val="3"/>
  </w:num>
  <w:num w:numId="3" w16cid:durableId="470102090">
    <w:abstractNumId w:val="2"/>
  </w:num>
  <w:num w:numId="4" w16cid:durableId="1058210414">
    <w:abstractNumId w:val="1"/>
  </w:num>
  <w:num w:numId="5" w16cid:durableId="949706688">
    <w:abstractNumId w:val="0"/>
  </w:num>
  <w:num w:numId="6" w16cid:durableId="1079599266">
    <w:abstractNumId w:val="8"/>
  </w:num>
  <w:num w:numId="7" w16cid:durableId="492910230">
    <w:abstractNumId w:val="7"/>
  </w:num>
  <w:num w:numId="8" w16cid:durableId="1773284839">
    <w:abstractNumId w:val="6"/>
  </w:num>
  <w:num w:numId="9" w16cid:durableId="1340280350">
    <w:abstractNumId w:val="5"/>
  </w:num>
  <w:num w:numId="10" w16cid:durableId="1647204569">
    <w:abstractNumId w:val="4"/>
  </w:num>
  <w:num w:numId="11" w16cid:durableId="991104412">
    <w:abstractNumId w:val="10"/>
  </w:num>
  <w:num w:numId="12" w16cid:durableId="2080983704">
    <w:abstractNumId w:val="8"/>
  </w:num>
  <w:num w:numId="13" w16cid:durableId="1913812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6798095">
    <w:abstractNumId w:val="11"/>
  </w:num>
  <w:num w:numId="15" w16cid:durableId="91561080">
    <w:abstractNumId w:val="9"/>
  </w:num>
  <w:num w:numId="16" w16cid:durableId="665716045">
    <w:abstractNumId w:val="13"/>
  </w:num>
  <w:num w:numId="17" w16cid:durableId="1080642107">
    <w:abstractNumId w:val="19"/>
  </w:num>
  <w:num w:numId="18" w16cid:durableId="662858964">
    <w:abstractNumId w:val="19"/>
  </w:num>
  <w:num w:numId="19" w16cid:durableId="1994218266">
    <w:abstractNumId w:val="19"/>
  </w:num>
  <w:num w:numId="20" w16cid:durableId="890308948">
    <w:abstractNumId w:val="19"/>
  </w:num>
  <w:num w:numId="21" w16cid:durableId="1597902770">
    <w:abstractNumId w:val="19"/>
  </w:num>
  <w:num w:numId="22" w16cid:durableId="1238395823">
    <w:abstractNumId w:val="11"/>
  </w:num>
  <w:num w:numId="23" w16cid:durableId="1452238651">
    <w:abstractNumId w:val="11"/>
  </w:num>
  <w:num w:numId="24" w16cid:durableId="1121463423">
    <w:abstractNumId w:val="11"/>
  </w:num>
  <w:num w:numId="25" w16cid:durableId="459689202">
    <w:abstractNumId w:val="11"/>
  </w:num>
  <w:num w:numId="26" w16cid:durableId="1825391818">
    <w:abstractNumId w:val="8"/>
  </w:num>
  <w:num w:numId="27" w16cid:durableId="1923562635">
    <w:abstractNumId w:val="8"/>
  </w:num>
  <w:num w:numId="28" w16cid:durableId="1715079197">
    <w:abstractNumId w:val="8"/>
  </w:num>
  <w:num w:numId="29" w16cid:durableId="1258901160">
    <w:abstractNumId w:val="8"/>
  </w:num>
  <w:num w:numId="30" w16cid:durableId="1799299036">
    <w:abstractNumId w:val="8"/>
  </w:num>
  <w:num w:numId="31" w16cid:durableId="122042225">
    <w:abstractNumId w:val="18"/>
  </w:num>
  <w:num w:numId="32" w16cid:durableId="298804658">
    <w:abstractNumId w:val="17"/>
  </w:num>
  <w:num w:numId="33" w16cid:durableId="758335353">
    <w:abstractNumId w:val="12"/>
  </w:num>
  <w:num w:numId="34" w16cid:durableId="2138255677">
    <w:abstractNumId w:val="15"/>
  </w:num>
  <w:num w:numId="35" w16cid:durableId="1725790206">
    <w:abstractNumId w:val="16"/>
  </w:num>
  <w:num w:numId="36" w16cid:durableId="1767923895">
    <w:abstractNumId w:val="14"/>
  </w:num>
  <w:num w:numId="37" w16cid:durableId="3471751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E2"/>
    <w:rsid w:val="00011477"/>
    <w:rsid w:val="00013D17"/>
    <w:rsid w:val="00023CF5"/>
    <w:rsid w:val="000304A9"/>
    <w:rsid w:val="00036958"/>
    <w:rsid w:val="00061A5F"/>
    <w:rsid w:val="00073A74"/>
    <w:rsid w:val="00081E07"/>
    <w:rsid w:val="000C03B8"/>
    <w:rsid w:val="000C62E2"/>
    <w:rsid w:val="000D29F7"/>
    <w:rsid w:val="000D4286"/>
    <w:rsid w:val="00106AC8"/>
    <w:rsid w:val="0011207E"/>
    <w:rsid w:val="00130F59"/>
    <w:rsid w:val="00133F21"/>
    <w:rsid w:val="0013556C"/>
    <w:rsid w:val="00142663"/>
    <w:rsid w:val="001435D1"/>
    <w:rsid w:val="0015422D"/>
    <w:rsid w:val="00177DB5"/>
    <w:rsid w:val="001B1F24"/>
    <w:rsid w:val="001B4BB9"/>
    <w:rsid w:val="001B5029"/>
    <w:rsid w:val="001C24B7"/>
    <w:rsid w:val="00220B93"/>
    <w:rsid w:val="00222F70"/>
    <w:rsid w:val="002342F8"/>
    <w:rsid w:val="002346A2"/>
    <w:rsid w:val="00235B6A"/>
    <w:rsid w:val="0023640C"/>
    <w:rsid w:val="002402EF"/>
    <w:rsid w:val="00244D8D"/>
    <w:rsid w:val="00281CBC"/>
    <w:rsid w:val="00290AFD"/>
    <w:rsid w:val="002A223C"/>
    <w:rsid w:val="002A400A"/>
    <w:rsid w:val="002B7DAC"/>
    <w:rsid w:val="002E421C"/>
    <w:rsid w:val="002F00AE"/>
    <w:rsid w:val="002F21B7"/>
    <w:rsid w:val="002F7366"/>
    <w:rsid w:val="00302C7B"/>
    <w:rsid w:val="00304828"/>
    <w:rsid w:val="003121AA"/>
    <w:rsid w:val="00320EE6"/>
    <w:rsid w:val="00326235"/>
    <w:rsid w:val="00330A3E"/>
    <w:rsid w:val="00331D4B"/>
    <w:rsid w:val="0039727F"/>
    <w:rsid w:val="003977E2"/>
    <w:rsid w:val="003A0FEC"/>
    <w:rsid w:val="003A259A"/>
    <w:rsid w:val="003C0256"/>
    <w:rsid w:val="003C3298"/>
    <w:rsid w:val="003C610E"/>
    <w:rsid w:val="003D22AD"/>
    <w:rsid w:val="00403BF7"/>
    <w:rsid w:val="00405C64"/>
    <w:rsid w:val="0041073C"/>
    <w:rsid w:val="004333B1"/>
    <w:rsid w:val="0043785C"/>
    <w:rsid w:val="004539FA"/>
    <w:rsid w:val="00463F60"/>
    <w:rsid w:val="00466ABB"/>
    <w:rsid w:val="00481060"/>
    <w:rsid w:val="00483F66"/>
    <w:rsid w:val="004A5668"/>
    <w:rsid w:val="004B3022"/>
    <w:rsid w:val="004C3F77"/>
    <w:rsid w:val="004D0A5E"/>
    <w:rsid w:val="004D46E6"/>
    <w:rsid w:val="004D561B"/>
    <w:rsid w:val="004E0B05"/>
    <w:rsid w:val="004E5615"/>
    <w:rsid w:val="00500A25"/>
    <w:rsid w:val="00523938"/>
    <w:rsid w:val="00524155"/>
    <w:rsid w:val="00594D98"/>
    <w:rsid w:val="00597829"/>
    <w:rsid w:val="005A403A"/>
    <w:rsid w:val="005A49FB"/>
    <w:rsid w:val="005E7524"/>
    <w:rsid w:val="005F29FB"/>
    <w:rsid w:val="005F4D62"/>
    <w:rsid w:val="005F7A5D"/>
    <w:rsid w:val="00601E59"/>
    <w:rsid w:val="00610DD4"/>
    <w:rsid w:val="006137D6"/>
    <w:rsid w:val="00636B20"/>
    <w:rsid w:val="0065022A"/>
    <w:rsid w:val="00655C08"/>
    <w:rsid w:val="00685C79"/>
    <w:rsid w:val="006A60A8"/>
    <w:rsid w:val="006B2A19"/>
    <w:rsid w:val="006D13E7"/>
    <w:rsid w:val="006E301B"/>
    <w:rsid w:val="006E43A5"/>
    <w:rsid w:val="006F3442"/>
    <w:rsid w:val="007232D2"/>
    <w:rsid w:val="007235F7"/>
    <w:rsid w:val="0072360E"/>
    <w:rsid w:val="007445E2"/>
    <w:rsid w:val="00747A67"/>
    <w:rsid w:val="00780D28"/>
    <w:rsid w:val="007829D2"/>
    <w:rsid w:val="00783074"/>
    <w:rsid w:val="007A0B53"/>
    <w:rsid w:val="007B07C3"/>
    <w:rsid w:val="007B15A1"/>
    <w:rsid w:val="007B602D"/>
    <w:rsid w:val="007B634A"/>
    <w:rsid w:val="007D23A3"/>
    <w:rsid w:val="007D7B50"/>
    <w:rsid w:val="007E16FA"/>
    <w:rsid w:val="007F3CF6"/>
    <w:rsid w:val="008107F0"/>
    <w:rsid w:val="00816DD4"/>
    <w:rsid w:val="00817CE9"/>
    <w:rsid w:val="00821BCA"/>
    <w:rsid w:val="00834506"/>
    <w:rsid w:val="00840660"/>
    <w:rsid w:val="008574B7"/>
    <w:rsid w:val="00875CBE"/>
    <w:rsid w:val="008C5285"/>
    <w:rsid w:val="008C75A5"/>
    <w:rsid w:val="008C79A8"/>
    <w:rsid w:val="008D7F29"/>
    <w:rsid w:val="008E5174"/>
    <w:rsid w:val="008F0D5C"/>
    <w:rsid w:val="00901A91"/>
    <w:rsid w:val="0090418F"/>
    <w:rsid w:val="009159E4"/>
    <w:rsid w:val="009171D1"/>
    <w:rsid w:val="00924753"/>
    <w:rsid w:val="009255D9"/>
    <w:rsid w:val="00952332"/>
    <w:rsid w:val="00976057"/>
    <w:rsid w:val="009A1B32"/>
    <w:rsid w:val="009B2791"/>
    <w:rsid w:val="009B3553"/>
    <w:rsid w:val="009E1666"/>
    <w:rsid w:val="009E6EF9"/>
    <w:rsid w:val="009E7F82"/>
    <w:rsid w:val="00A01C5F"/>
    <w:rsid w:val="00A11B51"/>
    <w:rsid w:val="00A23320"/>
    <w:rsid w:val="00A27A75"/>
    <w:rsid w:val="00A37B7E"/>
    <w:rsid w:val="00A51CEF"/>
    <w:rsid w:val="00A52833"/>
    <w:rsid w:val="00A56E13"/>
    <w:rsid w:val="00A6754D"/>
    <w:rsid w:val="00A83BA0"/>
    <w:rsid w:val="00A8613B"/>
    <w:rsid w:val="00A93867"/>
    <w:rsid w:val="00A97E91"/>
    <w:rsid w:val="00AA2941"/>
    <w:rsid w:val="00AC260B"/>
    <w:rsid w:val="00AC435B"/>
    <w:rsid w:val="00AD354E"/>
    <w:rsid w:val="00AD5832"/>
    <w:rsid w:val="00AE4AB6"/>
    <w:rsid w:val="00AE72B6"/>
    <w:rsid w:val="00AF5B57"/>
    <w:rsid w:val="00B10C8B"/>
    <w:rsid w:val="00B14DE3"/>
    <w:rsid w:val="00B30455"/>
    <w:rsid w:val="00B3676F"/>
    <w:rsid w:val="00B3786B"/>
    <w:rsid w:val="00B4285A"/>
    <w:rsid w:val="00B71B19"/>
    <w:rsid w:val="00BA7499"/>
    <w:rsid w:val="00BB422F"/>
    <w:rsid w:val="00BB48AC"/>
    <w:rsid w:val="00BD16BC"/>
    <w:rsid w:val="00BD34E9"/>
    <w:rsid w:val="00BD694A"/>
    <w:rsid w:val="00BE6F8F"/>
    <w:rsid w:val="00C079B5"/>
    <w:rsid w:val="00C20BAF"/>
    <w:rsid w:val="00C2680C"/>
    <w:rsid w:val="00C4216C"/>
    <w:rsid w:val="00C57C5B"/>
    <w:rsid w:val="00CA179D"/>
    <w:rsid w:val="00CC7AFA"/>
    <w:rsid w:val="00CD0076"/>
    <w:rsid w:val="00CE3163"/>
    <w:rsid w:val="00CE7893"/>
    <w:rsid w:val="00CF6170"/>
    <w:rsid w:val="00D070FF"/>
    <w:rsid w:val="00D1752A"/>
    <w:rsid w:val="00D2298A"/>
    <w:rsid w:val="00D4315F"/>
    <w:rsid w:val="00D4779E"/>
    <w:rsid w:val="00D65751"/>
    <w:rsid w:val="00D91217"/>
    <w:rsid w:val="00D97699"/>
    <w:rsid w:val="00DC3474"/>
    <w:rsid w:val="00DF0444"/>
    <w:rsid w:val="00DF3258"/>
    <w:rsid w:val="00E01647"/>
    <w:rsid w:val="00E04A47"/>
    <w:rsid w:val="00E33025"/>
    <w:rsid w:val="00E3401A"/>
    <w:rsid w:val="00E532E5"/>
    <w:rsid w:val="00E6235C"/>
    <w:rsid w:val="00E962C6"/>
    <w:rsid w:val="00E96BCC"/>
    <w:rsid w:val="00EB1E30"/>
    <w:rsid w:val="00EC0D85"/>
    <w:rsid w:val="00EC18D6"/>
    <w:rsid w:val="00EC4A37"/>
    <w:rsid w:val="00ED6C6F"/>
    <w:rsid w:val="00EE2B5C"/>
    <w:rsid w:val="00EE58CB"/>
    <w:rsid w:val="00EF33ED"/>
    <w:rsid w:val="00EF3A10"/>
    <w:rsid w:val="00F01917"/>
    <w:rsid w:val="00F37591"/>
    <w:rsid w:val="00F4778E"/>
    <w:rsid w:val="00FC6F9F"/>
    <w:rsid w:val="00FD345C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44C2F"/>
  <w15:chartTrackingRefBased/>
  <w15:docId w15:val="{877CF1E8-487F-409A-814E-0A93BF41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9"/>
    <w:lsdException w:name="List Bullet 3" w:uiPriority="29"/>
    <w:lsdException w:name="List Number 2" w:uiPriority="29"/>
    <w:lsdException w:name="List Number 3" w:uiPriority="29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75"/>
    <w:pPr>
      <w:spacing w:after="240" w:line="312" w:lineRule="auto"/>
    </w:pPr>
    <w:rPr>
      <w:rFonts w:asciiTheme="majorHAnsi" w:hAnsiTheme="majorHAnsi"/>
    </w:rPr>
  </w:style>
  <w:style w:type="paragraph" w:styleId="Rubrik1">
    <w:name w:val="heading 1"/>
    <w:basedOn w:val="Rubrik"/>
    <w:next w:val="Normal"/>
    <w:link w:val="Rubrik1Char"/>
    <w:uiPriority w:val="19"/>
    <w:qFormat/>
    <w:rsid w:val="00A27A75"/>
    <w:pPr>
      <w:keepNext/>
      <w:keepLines/>
      <w:spacing w:after="360" w:line="288" w:lineRule="auto"/>
      <w:outlineLvl w:val="0"/>
    </w:pPr>
    <w:rPr>
      <w:bCs w:val="0"/>
      <w:sz w:val="20"/>
      <w:szCs w:val="26"/>
    </w:rPr>
  </w:style>
  <w:style w:type="paragraph" w:styleId="Rubrik2">
    <w:name w:val="heading 2"/>
    <w:basedOn w:val="Rubrik1"/>
    <w:next w:val="Normal"/>
    <w:link w:val="Rubrik2Char"/>
    <w:uiPriority w:val="19"/>
    <w:semiHidden/>
    <w:rsid w:val="00B3676F"/>
    <w:pPr>
      <w:spacing w:before="120"/>
      <w:outlineLvl w:val="1"/>
    </w:pPr>
    <w:rPr>
      <w:bCs/>
    </w:rPr>
  </w:style>
  <w:style w:type="paragraph" w:styleId="Rubrik3">
    <w:name w:val="heading 3"/>
    <w:basedOn w:val="Rubrik2"/>
    <w:next w:val="Normal"/>
    <w:link w:val="Rubrik3Char"/>
    <w:uiPriority w:val="19"/>
    <w:semiHidden/>
    <w:rsid w:val="006D13E7"/>
    <w:pPr>
      <w:outlineLvl w:val="2"/>
    </w:pPr>
    <w:rPr>
      <w:rFonts w:ascii="Georgia" w:hAnsi="Georgia"/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19"/>
    <w:semiHidden/>
    <w:rsid w:val="006D13E7"/>
    <w:pPr>
      <w:outlineLvl w:val="3"/>
    </w:pPr>
    <w:rPr>
      <w:iCs/>
      <w:sz w:val="24"/>
    </w:rPr>
  </w:style>
  <w:style w:type="paragraph" w:styleId="Rubrik5">
    <w:name w:val="heading 5"/>
    <w:basedOn w:val="Rubrik4"/>
    <w:next w:val="Normal"/>
    <w:link w:val="Rubrik5Char"/>
    <w:uiPriority w:val="19"/>
    <w:semiHidden/>
    <w:rsid w:val="006D13E7"/>
    <w:pPr>
      <w:spacing w:after="0"/>
      <w:ind w:left="284"/>
      <w:outlineLvl w:val="4"/>
    </w:pPr>
  </w:style>
  <w:style w:type="paragraph" w:styleId="Rubrik6">
    <w:name w:val="heading 6"/>
    <w:basedOn w:val="Rubrik5"/>
    <w:next w:val="Normal"/>
    <w:link w:val="Rubrik6Char"/>
    <w:uiPriority w:val="9"/>
    <w:semiHidden/>
    <w:rsid w:val="006D13E7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6D13E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6D13E7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6D13E7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9"/>
    <w:rsid w:val="00A27A75"/>
    <w:rPr>
      <w:rFonts w:ascii="Arial" w:eastAsiaTheme="majorEastAsia" w:hAnsi="Arial" w:cstheme="majorBidi"/>
      <w:b/>
      <w:szCs w:val="26"/>
    </w:rPr>
  </w:style>
  <w:style w:type="character" w:customStyle="1" w:styleId="Rubrik2Char">
    <w:name w:val="Rubrik 2 Char"/>
    <w:basedOn w:val="Standardstycketeckensnitt"/>
    <w:link w:val="Rubrik2"/>
    <w:uiPriority w:val="19"/>
    <w:semiHidden/>
    <w:rsid w:val="009171D1"/>
    <w:rPr>
      <w:rFonts w:ascii="Arial" w:eastAsiaTheme="majorEastAsia" w:hAnsi="Arial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19"/>
    <w:semiHidden/>
    <w:rsid w:val="009171D1"/>
    <w:rPr>
      <w:rFonts w:eastAsiaTheme="majorEastAsia" w:cstheme="majorBidi"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19"/>
    <w:semiHidden/>
    <w:rsid w:val="009171D1"/>
    <w:rPr>
      <w:rFonts w:eastAsiaTheme="majorEastAsia" w:cstheme="majorBidi"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9"/>
    <w:semiHidden/>
    <w:rsid w:val="009171D1"/>
    <w:rPr>
      <w:rFonts w:eastAsiaTheme="majorEastAsia" w:cstheme="majorBidi"/>
      <w:bCs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D13E7"/>
    <w:rPr>
      <w:rFonts w:eastAsiaTheme="majorEastAsia" w:cstheme="majorBidi"/>
      <w:i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D13E7"/>
    <w:rPr>
      <w:rFonts w:eastAsiaTheme="majorEastAsia" w:cstheme="majorBidi"/>
      <w:b/>
      <w:i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D13E7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D13E7"/>
    <w:rPr>
      <w:i/>
      <w:iCs/>
    </w:rPr>
  </w:style>
  <w:style w:type="paragraph" w:styleId="Beskrivning">
    <w:name w:val="caption"/>
    <w:basedOn w:val="Normal"/>
    <w:next w:val="Normal"/>
    <w:uiPriority w:val="35"/>
    <w:semiHidden/>
    <w:rsid w:val="006D13E7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rsid w:val="0043785C"/>
    <w:pPr>
      <w:spacing w:after="0" w:line="240" w:lineRule="auto"/>
      <w:contextualSpacing/>
    </w:pPr>
    <w:rPr>
      <w:rFonts w:ascii="Arial" w:eastAsiaTheme="majorEastAsia" w:hAnsi="Arial" w:cstheme="majorBidi"/>
      <w:b/>
      <w:bCs/>
      <w:sz w:val="70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171D1"/>
    <w:rPr>
      <w:rFonts w:ascii="Arial" w:eastAsiaTheme="majorEastAsia" w:hAnsi="Arial" w:cstheme="majorBidi"/>
      <w:b/>
      <w:bCs/>
      <w:sz w:val="70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semiHidden/>
    <w:rsid w:val="0043785C"/>
    <w:pPr>
      <w:numPr>
        <w:ilvl w:val="1"/>
      </w:numPr>
      <w:spacing w:after="240"/>
    </w:pPr>
    <w:rPr>
      <w:b w:val="0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171D1"/>
    <w:rPr>
      <w:rFonts w:ascii="Arial" w:eastAsiaTheme="majorEastAsia" w:hAnsi="Arial" w:cstheme="majorBidi"/>
      <w:bCs/>
      <w:sz w:val="40"/>
      <w:szCs w:val="24"/>
    </w:rPr>
  </w:style>
  <w:style w:type="character" w:styleId="Stark">
    <w:name w:val="Strong"/>
    <w:basedOn w:val="Standardstycketeckensnitt"/>
    <w:uiPriority w:val="22"/>
    <w:semiHidden/>
    <w:rsid w:val="006D13E7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6D13E7"/>
    <w:rPr>
      <w:i/>
      <w:iCs/>
      <w:color w:val="auto"/>
    </w:rPr>
  </w:style>
  <w:style w:type="paragraph" w:styleId="Ingetavstnd">
    <w:name w:val="No Spacing"/>
    <w:link w:val="IngetavstndChar"/>
    <w:uiPriority w:val="1"/>
    <w:rsid w:val="007232D2"/>
    <w:pPr>
      <w:spacing w:after="0"/>
    </w:pPr>
    <w:rPr>
      <w:rFonts w:asciiTheme="majorHAnsi" w:hAnsiTheme="majorHAnsi"/>
    </w:rPr>
  </w:style>
  <w:style w:type="paragraph" w:styleId="Citat">
    <w:name w:val="Quote"/>
    <w:basedOn w:val="Normal"/>
    <w:next w:val="Normal"/>
    <w:link w:val="CitatChar"/>
    <w:uiPriority w:val="29"/>
    <w:semiHidden/>
    <w:rsid w:val="006D13E7"/>
    <w:pPr>
      <w:spacing w:before="200" w:line="264" w:lineRule="auto"/>
      <w:ind w:left="864" w:right="864"/>
      <w:jc w:val="center"/>
    </w:pPr>
    <w:rPr>
      <w:rFonts w:eastAsiaTheme="majorEastAsia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D13E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6D13E7"/>
    <w:pPr>
      <w:spacing w:before="100" w:beforeAutospacing="1"/>
      <w:ind w:left="936" w:right="936"/>
      <w:jc w:val="center"/>
    </w:pPr>
    <w:rPr>
      <w:rFonts w:eastAsiaTheme="majorEastAsia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D13E7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6D13E7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6D13E7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6D13E7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6D13E7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6D13E7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8"/>
    <w:semiHidden/>
    <w:rsid w:val="006D13E7"/>
    <w:pPr>
      <w:keepNext/>
    </w:pPr>
    <w:rPr>
      <w:rFonts w:ascii="Arial" w:hAnsi="Arial"/>
      <w:b/>
      <w:sz w:val="40"/>
    </w:rPr>
  </w:style>
  <w:style w:type="paragraph" w:styleId="Innehll1">
    <w:name w:val="toc 1"/>
    <w:basedOn w:val="Normal"/>
    <w:next w:val="Normal"/>
    <w:uiPriority w:val="39"/>
    <w:semiHidden/>
    <w:rsid w:val="006D13E7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6D13E7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6D13E7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6D13E7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6D13E7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6D13E7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6D13E7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6D13E7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6D13E7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semiHidden/>
    <w:rsid w:val="006D13E7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171D1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semiHidden/>
    <w:rsid w:val="006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171D1"/>
    <w:rPr>
      <w:rFonts w:asciiTheme="majorHAnsi" w:hAnsiTheme="majorHAnsi"/>
    </w:rPr>
  </w:style>
  <w:style w:type="paragraph" w:styleId="Punktlista">
    <w:name w:val="List Bullet"/>
    <w:basedOn w:val="Normal"/>
    <w:uiPriority w:val="29"/>
    <w:qFormat/>
    <w:rsid w:val="006D13E7"/>
    <w:pPr>
      <w:numPr>
        <w:numId w:val="30"/>
      </w:numPr>
      <w:spacing w:after="80"/>
      <w:contextualSpacing/>
    </w:pPr>
  </w:style>
  <w:style w:type="paragraph" w:styleId="Numreradlista">
    <w:name w:val="List Number"/>
    <w:basedOn w:val="Normal"/>
    <w:uiPriority w:val="29"/>
    <w:qFormat/>
    <w:rsid w:val="006D13E7"/>
    <w:pPr>
      <w:numPr>
        <w:numId w:val="2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semiHidden/>
    <w:rsid w:val="006D13E7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171D1"/>
    <w:rPr>
      <w:sz w:val="16"/>
    </w:rPr>
  </w:style>
  <w:style w:type="character" w:styleId="Fotnotsreferens">
    <w:name w:val="footnote reference"/>
    <w:basedOn w:val="Standardstycketeckensnitt"/>
    <w:uiPriority w:val="99"/>
    <w:semiHidden/>
    <w:rsid w:val="006D13E7"/>
    <w:rPr>
      <w:vertAlign w:val="superscript"/>
    </w:rPr>
  </w:style>
  <w:style w:type="table" w:styleId="Tabellrutnt">
    <w:name w:val="Table Grid"/>
    <w:basedOn w:val="Normaltabell"/>
    <w:uiPriority w:val="39"/>
    <w:rsid w:val="006D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6D13E7"/>
    <w:rPr>
      <w:color w:val="006BB1" w:themeColor="hyperlink"/>
      <w:u w:val="single"/>
    </w:rPr>
  </w:style>
  <w:style w:type="paragraph" w:styleId="Liststycke">
    <w:name w:val="List Paragraph"/>
    <w:basedOn w:val="Normal"/>
    <w:uiPriority w:val="34"/>
    <w:semiHidden/>
    <w:rsid w:val="006D13E7"/>
    <w:pPr>
      <w:ind w:left="720"/>
      <w:contextualSpacing/>
    </w:pPr>
  </w:style>
  <w:style w:type="paragraph" w:styleId="Numreradlista2">
    <w:name w:val="List Number 2"/>
    <w:basedOn w:val="Numreradlista"/>
    <w:uiPriority w:val="29"/>
    <w:rsid w:val="006D13E7"/>
    <w:pPr>
      <w:numPr>
        <w:ilvl w:val="1"/>
      </w:numPr>
    </w:pPr>
  </w:style>
  <w:style w:type="paragraph" w:styleId="Numreradlista3">
    <w:name w:val="List Number 3"/>
    <w:basedOn w:val="Numreradlista2"/>
    <w:uiPriority w:val="29"/>
    <w:rsid w:val="006D13E7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6D13E7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6D13E7"/>
    <w:pPr>
      <w:numPr>
        <w:ilvl w:val="4"/>
      </w:numPr>
    </w:pPr>
  </w:style>
  <w:style w:type="paragraph" w:styleId="Punktlista2">
    <w:name w:val="List Bullet 2"/>
    <w:basedOn w:val="Punktlista"/>
    <w:uiPriority w:val="29"/>
    <w:rsid w:val="006D13E7"/>
    <w:pPr>
      <w:numPr>
        <w:ilvl w:val="1"/>
      </w:numPr>
    </w:pPr>
  </w:style>
  <w:style w:type="paragraph" w:styleId="Punktlista3">
    <w:name w:val="List Bullet 3"/>
    <w:basedOn w:val="Punktlista2"/>
    <w:uiPriority w:val="29"/>
    <w:rsid w:val="006D13E7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6D13E7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6D13E7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rsid w:val="006D13E7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171D1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6D13E7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6D13E7"/>
    <w:rPr>
      <w:vanish/>
      <w:color w:val="C00000"/>
    </w:rPr>
  </w:style>
  <w:style w:type="character" w:styleId="Platshllartext">
    <w:name w:val="Placeholder Text"/>
    <w:basedOn w:val="Standardstycketeckensnitt"/>
    <w:uiPriority w:val="99"/>
    <w:semiHidden/>
    <w:rsid w:val="006D13E7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6D13E7"/>
    <w:pPr>
      <w:numPr>
        <w:numId w:val="25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6D13E7"/>
    <w:pPr>
      <w:numPr>
        <w:ilvl w:val="1"/>
        <w:numId w:val="25"/>
      </w:numPr>
      <w:spacing w:before="480" w:after="160"/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6D13E7"/>
    <w:pPr>
      <w:numPr>
        <w:ilvl w:val="2"/>
        <w:numId w:val="25"/>
      </w:numPr>
      <w:spacing w:before="360"/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6D13E7"/>
    <w:pPr>
      <w:numPr>
        <w:ilvl w:val="3"/>
        <w:numId w:val="25"/>
      </w:numPr>
      <w:spacing w:before="36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7232D2"/>
    <w:rPr>
      <w:rFonts w:asciiTheme="majorHAnsi" w:hAnsiTheme="majorHAnsi"/>
    </w:rPr>
  </w:style>
  <w:style w:type="paragraph" w:customStyle="1" w:styleId="Radienummer">
    <w:name w:val="Radienummer"/>
    <w:basedOn w:val="Normal"/>
    <w:uiPriority w:val="99"/>
    <w:semiHidden/>
    <w:rsid w:val="006D13E7"/>
    <w:pPr>
      <w:framePr w:wrap="around" w:hAnchor="page" w:x="6805" w:yAlign="bottom"/>
      <w:spacing w:after="0" w:line="240" w:lineRule="auto"/>
      <w:suppressOverlap/>
      <w:jc w:val="right"/>
    </w:pPr>
    <w:rPr>
      <w:rFonts w:ascii="Arial" w:hAnsi="Arial" w:cs="Arial"/>
    </w:rPr>
  </w:style>
  <w:style w:type="paragraph" w:styleId="Adress-brev">
    <w:name w:val="envelope address"/>
    <w:basedOn w:val="Normal"/>
    <w:uiPriority w:val="99"/>
    <w:rsid w:val="00235B6A"/>
    <w:pPr>
      <w:framePr w:w="7938" w:h="1984" w:hRule="exact" w:hSpace="141" w:wrap="auto" w:hAnchor="page" w:xAlign="center" w:yAlign="bottom"/>
      <w:spacing w:after="0" w:line="240" w:lineRule="auto"/>
    </w:pPr>
    <w:rPr>
      <w:rFonts w:eastAsiaTheme="majorEastAsia" w:cstheme="majorBidi"/>
      <w:sz w:val="18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03BF7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A7499"/>
    <w:pPr>
      <w:spacing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A7499"/>
    <w:rPr>
      <w:rFonts w:ascii="Calibri" w:eastAsiaTheme="minorHAnsi" w:hAnsi="Calibri"/>
      <w:sz w:val="22"/>
      <w:szCs w:val="21"/>
    </w:rPr>
  </w:style>
  <w:style w:type="paragraph" w:customStyle="1" w:styleId="Default">
    <w:name w:val="Default"/>
    <w:rsid w:val="005E752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frdf21\Sveriges%20Riksidrottsf&#246;rbund\DF21%20V&#228;stmanland%20-%20Verksamhet\Kommunikation\Mallar%202020\Brevmall%20Distrikt.dotx" TargetMode="External"/></Relationships>
</file>

<file path=word/theme/theme1.xml><?xml version="1.0" encoding="utf-8"?>
<a:theme xmlns:a="http://schemas.openxmlformats.org/drawingml/2006/main" name="Office Theme">
  <a:themeElements>
    <a:clrScheme name="Riksidrottsförbundet">
      <a:dk1>
        <a:sysClr val="windowText" lastClr="000000"/>
      </a:dk1>
      <a:lt1>
        <a:sysClr val="window" lastClr="FFFFFF"/>
      </a:lt1>
      <a:dk2>
        <a:srgbClr val="575756"/>
      </a:dk2>
      <a:lt2>
        <a:srgbClr val="B2B2B2"/>
      </a:lt2>
      <a:accent1>
        <a:srgbClr val="00A7E0"/>
      </a:accent1>
      <a:accent2>
        <a:srgbClr val="006BB1"/>
      </a:accent2>
      <a:accent3>
        <a:srgbClr val="1EAFA0"/>
      </a:accent3>
      <a:accent4>
        <a:srgbClr val="007B5E"/>
      </a:accent4>
      <a:accent5>
        <a:srgbClr val="E4352D"/>
      </a:accent5>
      <a:accent6>
        <a:srgbClr val="BE1219"/>
      </a:accent6>
      <a:hlink>
        <a:srgbClr val="006BB1"/>
      </a:hlink>
      <a:folHlink>
        <a:srgbClr val="00A7E0"/>
      </a:folHlink>
    </a:clrScheme>
    <a:fontScheme name="Riksidrottsförbundet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eb366a8-d729-4ea5-8fe5-9f2cc55dd904">
      <Terms xmlns="http://schemas.microsoft.com/office/infopath/2007/PartnerControls"/>
    </lcf76f155ced4ddcb4097134ff3c332f>
    <TaxCatchAll xmlns="44208153-8a44-4f78-bebf-1b97c45cee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3A56313D6AF46808E4B3DDBD755DC" ma:contentTypeVersion="20" ma:contentTypeDescription="Skapa ett nytt dokument." ma:contentTypeScope="" ma:versionID="ac7f5865944e6bfe5d22f99d66976695">
  <xsd:schema xmlns:xsd="http://www.w3.org/2001/XMLSchema" xmlns:xs="http://www.w3.org/2001/XMLSchema" xmlns:p="http://schemas.microsoft.com/office/2006/metadata/properties" xmlns:ns1="http://schemas.microsoft.com/sharepoint/v3" xmlns:ns2="d4e23f7e-7784-45b5-96ee-e7f0bee44c07" xmlns:ns3="beb366a8-d729-4ea5-8fe5-9f2cc55dd904" xmlns:ns4="44208153-8a44-4f78-bebf-1b97c45cee43" targetNamespace="http://schemas.microsoft.com/office/2006/metadata/properties" ma:root="true" ma:fieldsID="84a282c4559a8a594b39878790b9bfcc" ns1:_="" ns2:_="" ns3:_="" ns4:_="">
    <xsd:import namespace="http://schemas.microsoft.com/sharepoint/v3"/>
    <xsd:import namespace="d4e23f7e-7784-45b5-96ee-e7f0bee44c07"/>
    <xsd:import namespace="beb366a8-d729-4ea5-8fe5-9f2cc55dd904"/>
    <xsd:import namespace="44208153-8a44-4f78-bebf-1b97c45cee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23f7e-7784-45b5-96ee-e7f0bee44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366a8-d729-4ea5-8fe5-9f2cc55dd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08153-8a44-4f78-bebf-1b97c45cee4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acc6f6b-b407-4c6a-a208-5e6df74fb00d}" ma:internalName="TaxCatchAll" ma:showField="CatchAllData" ma:web="44208153-8a44-4f78-bebf-1b97c45c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02013-DA33-4A30-B373-00A08CF2D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9F430-C9B9-43C8-8162-B1CF951B9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2B2B2-98F4-4232-91B1-1D2BCAEC5F3E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  <ds:schemaRef ds:uri="44208153-8a44-4f78-bebf-1b97c45cee43"/>
    <ds:schemaRef ds:uri="beb366a8-d729-4ea5-8fe5-9f2cc55dd904"/>
    <ds:schemaRef ds:uri="d4e23f7e-7784-45b5-96ee-e7f0bee44c07"/>
  </ds:schemaRefs>
</ds:datastoreItem>
</file>

<file path=customXml/itemProps4.xml><?xml version="1.0" encoding="utf-8"?>
<ds:datastoreItem xmlns:ds="http://schemas.openxmlformats.org/officeDocument/2006/customXml" ds:itemID="{E78D7B23-6557-4A0E-B2F8-3FB29D947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e23f7e-7784-45b5-96ee-e7f0bee44c07"/>
    <ds:schemaRef ds:uri="beb366a8-d729-4ea5-8fe5-9f2cc55dd904"/>
    <ds:schemaRef ds:uri="44208153-8a44-4f78-bebf-1b97c45c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Brevmall Distrikt</Template>
  <TotalTime>0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Fransson (VIF/SISU Västmanland)</dc:creator>
  <cp:keywords>class='Open'</cp:keywords>
  <dc:description/>
  <cp:lastModifiedBy>Kristin Pleick (RF-SISU Västmanland)</cp:lastModifiedBy>
  <cp:revision>2</cp:revision>
  <cp:lastPrinted>2020-03-04T13:19:00Z</cp:lastPrinted>
  <dcterms:created xsi:type="dcterms:W3CDTF">2024-04-18T14:53:00Z</dcterms:created>
  <dcterms:modified xsi:type="dcterms:W3CDTF">2024-04-18T14:53:00Z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0x0101009F43A56313D6AF46808E4B3DDBD755DC</vt:lpwstr>
  </property>
  <property fmtid="{D5CDD505-2E9C-101B-9397-08002B2CF9AE}" pid="3" name="MediaServiceImageTags">
    <vt:lpwstr/>
  </property>
</Properties>
</file>